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740"/>
        <w:gridCol w:w="4206"/>
      </w:tblGrid>
      <w:tr w:rsidR="00A24AE2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467FD5" w:rsidRPr="001E763F" w:rsidRDefault="00A24AE2" w:rsidP="00467FD5">
            <w:pPr>
              <w:pStyle w:val="1"/>
              <w:spacing w:before="120"/>
              <w:rPr>
                <w:sz w:val="22"/>
                <w:szCs w:val="22"/>
              </w:rPr>
            </w:pPr>
            <w:r w:rsidRPr="001E763F">
              <w:rPr>
                <w:sz w:val="22"/>
                <w:szCs w:val="22"/>
              </w:rPr>
              <w:t>РЕГИСТРАЦИОННАЯ ФОРМА</w:t>
            </w:r>
          </w:p>
          <w:p w:rsidR="00A24AE2" w:rsidRPr="001E763F" w:rsidRDefault="00A24AE2">
            <w:pPr>
              <w:pStyle w:val="3"/>
              <w:spacing w:before="120"/>
              <w:jc w:val="center"/>
              <w:rPr>
                <w:bCs w:val="0"/>
                <w:sz w:val="22"/>
                <w:szCs w:val="22"/>
              </w:rPr>
            </w:pPr>
            <w:r w:rsidRPr="001E763F">
              <w:rPr>
                <w:bCs w:val="0"/>
                <w:sz w:val="22"/>
                <w:szCs w:val="22"/>
              </w:rPr>
              <w:t>«</w:t>
            </w:r>
            <w:r w:rsidR="001E763F" w:rsidRPr="001E763F">
              <w:rPr>
                <w:bCs w:val="0"/>
                <w:sz w:val="22"/>
                <w:szCs w:val="22"/>
              </w:rPr>
              <w:t>22</w:t>
            </w:r>
            <w:r w:rsidRPr="001E763F">
              <w:rPr>
                <w:bCs w:val="0"/>
                <w:sz w:val="22"/>
                <w:szCs w:val="22"/>
              </w:rPr>
              <w:t xml:space="preserve">» </w:t>
            </w:r>
            <w:r w:rsidR="00C65187" w:rsidRPr="001E763F">
              <w:rPr>
                <w:bCs w:val="0"/>
                <w:sz w:val="22"/>
                <w:szCs w:val="22"/>
              </w:rPr>
              <w:t>декабря</w:t>
            </w:r>
            <w:r w:rsidR="00EF6AAC" w:rsidRPr="001E763F">
              <w:rPr>
                <w:bCs w:val="0"/>
                <w:sz w:val="22"/>
                <w:szCs w:val="22"/>
              </w:rPr>
              <w:t xml:space="preserve"> </w:t>
            </w:r>
            <w:r w:rsidRPr="001E763F">
              <w:rPr>
                <w:bCs w:val="0"/>
                <w:sz w:val="22"/>
                <w:szCs w:val="22"/>
              </w:rPr>
              <w:t>201</w:t>
            </w:r>
            <w:r w:rsidR="00D43F43" w:rsidRPr="001E763F">
              <w:rPr>
                <w:bCs w:val="0"/>
                <w:sz w:val="22"/>
                <w:szCs w:val="22"/>
              </w:rPr>
              <w:t>7</w:t>
            </w:r>
            <w:r w:rsidRPr="001E763F">
              <w:rPr>
                <w:bCs w:val="0"/>
                <w:sz w:val="22"/>
                <w:szCs w:val="22"/>
              </w:rPr>
              <w:t xml:space="preserve"> г.</w:t>
            </w:r>
            <w:bookmarkStart w:id="0" w:name="_GoBack"/>
            <w:bookmarkEnd w:id="0"/>
          </w:p>
          <w:p w:rsidR="00467FD5" w:rsidRPr="001E763F" w:rsidRDefault="00467FD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24AE2" w:rsidRDefault="00A24AE2" w:rsidP="001E763F">
            <w:pPr>
              <w:pStyle w:val="20"/>
              <w:spacing w:before="120" w:after="120"/>
              <w:jc w:val="center"/>
              <w:rPr>
                <w:sz w:val="24"/>
                <w:szCs w:val="24"/>
              </w:rPr>
            </w:pPr>
            <w:r w:rsidRPr="001E763F">
              <w:rPr>
                <w:szCs w:val="22"/>
              </w:rPr>
              <w:t xml:space="preserve"> </w:t>
            </w:r>
            <w:r w:rsidR="001E763F" w:rsidRPr="001E763F">
              <w:rPr>
                <w:szCs w:val="22"/>
              </w:rPr>
              <w:t xml:space="preserve">Совместный семинар </w:t>
            </w:r>
            <w:r w:rsidR="001E763F" w:rsidRPr="001E763F">
              <w:rPr>
                <w:szCs w:val="22"/>
              </w:rPr>
              <w:t>Банк</w:t>
            </w:r>
            <w:r w:rsidR="001E763F" w:rsidRPr="001E763F">
              <w:rPr>
                <w:szCs w:val="22"/>
              </w:rPr>
              <w:t>а</w:t>
            </w:r>
            <w:r w:rsidR="001E763F" w:rsidRPr="001E763F">
              <w:rPr>
                <w:szCs w:val="22"/>
              </w:rPr>
              <w:t xml:space="preserve"> России и ПАРТАД по тем</w:t>
            </w:r>
            <w:r w:rsidR="001E763F" w:rsidRPr="001E763F">
              <w:rPr>
                <w:szCs w:val="22"/>
              </w:rPr>
              <w:t xml:space="preserve">е:                                                 </w:t>
            </w:r>
            <w:r w:rsidR="001E763F">
              <w:rPr>
                <w:szCs w:val="22"/>
              </w:rPr>
              <w:t xml:space="preserve">   </w:t>
            </w:r>
            <w:r w:rsidR="001E763F" w:rsidRPr="001E763F">
              <w:rPr>
                <w:szCs w:val="22"/>
              </w:rPr>
              <w:t xml:space="preserve"> </w:t>
            </w:r>
            <w:r w:rsidR="001E763F" w:rsidRPr="001E763F">
              <w:rPr>
                <w:szCs w:val="22"/>
              </w:rPr>
              <w:t>"Переход некредитных финансовых организаций на формат XBRL"</w:t>
            </w:r>
          </w:p>
        </w:tc>
      </w:tr>
      <w:tr w:rsidR="00A24AE2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Ф.И.О.______________________________________________________________________________</w:t>
            </w:r>
          </w:p>
        </w:tc>
      </w:tr>
      <w:tr w:rsidR="00A24AE2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организации_____________________________________________________________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 ___________________________________________________________________________</w:t>
            </w:r>
          </w:p>
        </w:tc>
      </w:tr>
      <w:tr w:rsidR="00A24AE2" w:rsidTr="001E763F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Телефон_____________</w:t>
            </w:r>
          </w:p>
        </w:tc>
        <w:tc>
          <w:tcPr>
            <w:tcW w:w="27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Факс__________________</w:t>
            </w:r>
          </w:p>
        </w:tc>
        <w:tc>
          <w:tcPr>
            <w:tcW w:w="42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</w:rPr>
              <w:t>_________________________</w:t>
            </w:r>
          </w:p>
        </w:tc>
      </w:tr>
      <w:tr w:rsidR="00A24AE2" w:rsidTr="001E763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E763F" w:rsidRDefault="001E763F" w:rsidP="001E763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24AE2" w:rsidRPr="001E763F" w:rsidRDefault="00A24AE2" w:rsidP="001E763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Заполненную форму направьте </w:t>
            </w:r>
            <w:r w:rsidR="001E763F">
              <w:rPr>
                <w:rFonts w:ascii="Times New Roman" w:hAnsi="Times New Roman"/>
                <w:b/>
                <w:bCs/>
              </w:rPr>
              <w:t>на электронную почту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hyperlink r:id="rId5" w:history="1">
              <w:r w:rsidR="001E763F" w:rsidRPr="00964CA4">
                <w:rPr>
                  <w:rStyle w:val="a6"/>
                  <w:rFonts w:ascii="Times New Roman" w:hAnsi="Times New Roman"/>
                  <w:b/>
                  <w:bCs/>
                  <w:lang w:val="en-US"/>
                </w:rPr>
                <w:t>seminar</w:t>
              </w:r>
              <w:r w:rsidR="001E763F" w:rsidRPr="00964CA4">
                <w:rPr>
                  <w:rStyle w:val="a6"/>
                  <w:rFonts w:ascii="Times New Roman" w:hAnsi="Times New Roman"/>
                  <w:b/>
                  <w:bCs/>
                </w:rPr>
                <w:t>@</w:t>
              </w:r>
              <w:proofErr w:type="spellStart"/>
              <w:r w:rsidR="001E763F" w:rsidRPr="00964CA4">
                <w:rPr>
                  <w:rStyle w:val="a6"/>
                  <w:rFonts w:ascii="Times New Roman" w:hAnsi="Times New Roman"/>
                  <w:b/>
                  <w:bCs/>
                  <w:lang w:val="en-US"/>
                </w:rPr>
                <w:t>partad</w:t>
              </w:r>
              <w:proofErr w:type="spellEnd"/>
              <w:r w:rsidR="001E763F" w:rsidRPr="00964CA4">
                <w:rPr>
                  <w:rStyle w:val="a6"/>
                  <w:rFonts w:ascii="Times New Roman" w:hAnsi="Times New Roman"/>
                  <w:b/>
                  <w:bCs/>
                </w:rPr>
                <w:t>.</w:t>
              </w:r>
              <w:proofErr w:type="spellStart"/>
              <w:r w:rsidR="001E763F" w:rsidRPr="00964CA4">
                <w:rPr>
                  <w:rStyle w:val="a6"/>
                  <w:rFonts w:ascii="Times New Roman" w:hAnsi="Times New Roman"/>
                  <w:b/>
                  <w:bCs/>
                  <w:lang w:val="en-US"/>
                </w:rPr>
                <w:t>ru</w:t>
              </w:r>
              <w:proofErr w:type="spellEnd"/>
            </w:hyperlink>
            <w:r w:rsidR="001E763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A24AE2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BA0"/>
    <w:rsid w:val="00087EE8"/>
    <w:rsid w:val="000B135E"/>
    <w:rsid w:val="00120636"/>
    <w:rsid w:val="00127680"/>
    <w:rsid w:val="001E246F"/>
    <w:rsid w:val="001E763F"/>
    <w:rsid w:val="002074BC"/>
    <w:rsid w:val="00280AE7"/>
    <w:rsid w:val="00291A6C"/>
    <w:rsid w:val="00297F28"/>
    <w:rsid w:val="002D2C44"/>
    <w:rsid w:val="002F5DA0"/>
    <w:rsid w:val="00357A84"/>
    <w:rsid w:val="0038612E"/>
    <w:rsid w:val="0044129B"/>
    <w:rsid w:val="00467FD5"/>
    <w:rsid w:val="004B36F7"/>
    <w:rsid w:val="00526B01"/>
    <w:rsid w:val="00552CE1"/>
    <w:rsid w:val="00590860"/>
    <w:rsid w:val="005E6A36"/>
    <w:rsid w:val="00652D7B"/>
    <w:rsid w:val="006768B8"/>
    <w:rsid w:val="00706287"/>
    <w:rsid w:val="00787682"/>
    <w:rsid w:val="007D2751"/>
    <w:rsid w:val="007D459E"/>
    <w:rsid w:val="00810CBE"/>
    <w:rsid w:val="00941C1E"/>
    <w:rsid w:val="00A02BA0"/>
    <w:rsid w:val="00A174BB"/>
    <w:rsid w:val="00A24AE2"/>
    <w:rsid w:val="00AC4F3A"/>
    <w:rsid w:val="00AD6D78"/>
    <w:rsid w:val="00BF7160"/>
    <w:rsid w:val="00C65187"/>
    <w:rsid w:val="00CE2B96"/>
    <w:rsid w:val="00CF165A"/>
    <w:rsid w:val="00D16055"/>
    <w:rsid w:val="00D165DC"/>
    <w:rsid w:val="00D43F43"/>
    <w:rsid w:val="00E65494"/>
    <w:rsid w:val="00E85196"/>
    <w:rsid w:val="00EF6AAC"/>
    <w:rsid w:val="00F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Normal">
    <w:name w:val="Normal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0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r@part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О.К Гусов</cp:lastModifiedBy>
  <cp:revision>3</cp:revision>
  <cp:lastPrinted>2017-12-07T07:49:00Z</cp:lastPrinted>
  <dcterms:created xsi:type="dcterms:W3CDTF">2017-12-07T07:49:00Z</dcterms:created>
  <dcterms:modified xsi:type="dcterms:W3CDTF">2017-12-07T07:50:00Z</dcterms:modified>
</cp:coreProperties>
</file>