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39E8DC" w14:textId="1D4503A8" w:rsidR="00FE3A1F" w:rsidRPr="006D3048" w:rsidRDefault="00B35B62" w:rsidP="00FE3A1F">
      <w:pPr>
        <w:jc w:val="center"/>
        <w:rPr>
          <w:rStyle w:val="a3"/>
          <w:rFonts w:ascii="Times New Roman" w:hAnsi="Times New Roman" w:cs="Times New Roman"/>
          <w:color w:val="00B0F0"/>
          <w:sz w:val="24"/>
          <w:szCs w:val="24"/>
        </w:rPr>
      </w:pPr>
      <w:r w:rsidRPr="006D3048">
        <w:rPr>
          <w:rStyle w:val="a3"/>
          <w:rFonts w:ascii="Times New Roman" w:hAnsi="Times New Roman" w:cs="Times New Roman"/>
          <w:color w:val="00B0F0"/>
          <w:sz w:val="24"/>
          <w:szCs w:val="24"/>
        </w:rPr>
        <w:t>Форма заявки на участие в рабочих органах АСОП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976"/>
        <w:gridCol w:w="811"/>
        <w:gridCol w:w="1155"/>
        <w:gridCol w:w="1130"/>
        <w:gridCol w:w="1272"/>
        <w:gridCol w:w="2319"/>
        <w:gridCol w:w="1178"/>
        <w:gridCol w:w="1231"/>
        <w:gridCol w:w="1045"/>
        <w:gridCol w:w="2126"/>
        <w:gridCol w:w="1134"/>
        <w:gridCol w:w="851"/>
      </w:tblGrid>
      <w:tr w:rsidR="006D3048" w:rsidRPr="00943E6F" w14:paraId="6F203674" w14:textId="77777777" w:rsidTr="006D3048">
        <w:tc>
          <w:tcPr>
            <w:tcW w:w="360" w:type="dxa"/>
          </w:tcPr>
          <w:p w14:paraId="5AD3F758" w14:textId="1B6CEFEB" w:rsidR="00403291" w:rsidRPr="00943E6F" w:rsidRDefault="00403291" w:rsidP="0094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3E6F">
              <w:rPr>
                <w:rStyle w:val="a3"/>
                <w:rFonts w:ascii="Times New Roman" w:hAnsi="Times New Roman" w:cs="Times New Roman"/>
                <w:color w:val="0F1115"/>
                <w:sz w:val="16"/>
                <w:szCs w:val="16"/>
              </w:rPr>
              <w:t>№</w:t>
            </w:r>
          </w:p>
        </w:tc>
        <w:tc>
          <w:tcPr>
            <w:tcW w:w="976" w:type="dxa"/>
          </w:tcPr>
          <w:p w14:paraId="4AF0F413" w14:textId="03D1E9FC" w:rsidR="00403291" w:rsidRPr="006D3048" w:rsidRDefault="00403291" w:rsidP="00943E6F">
            <w:pPr>
              <w:pStyle w:val="ds-markdown-paragraph"/>
              <w:shd w:val="clear" w:color="auto" w:fill="FFFFFF"/>
              <w:spacing w:after="0" w:afterAutospacing="0"/>
              <w:jc w:val="center"/>
              <w:rPr>
                <w:color w:val="0F1115"/>
                <w:sz w:val="18"/>
                <w:szCs w:val="18"/>
              </w:rPr>
            </w:pPr>
            <w:r w:rsidRPr="006D3048">
              <w:rPr>
                <w:rStyle w:val="a3"/>
                <w:color w:val="0F1115"/>
                <w:sz w:val="18"/>
                <w:szCs w:val="18"/>
              </w:rPr>
              <w:t>ФИО кандидата</w:t>
            </w:r>
          </w:p>
          <w:p w14:paraId="10C4D957" w14:textId="77777777" w:rsidR="00403291" w:rsidRPr="006D3048" w:rsidRDefault="00403291" w:rsidP="00943E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</w:tcPr>
          <w:p w14:paraId="6AD2A76F" w14:textId="49F8F629" w:rsidR="00403291" w:rsidRPr="006D3048" w:rsidRDefault="00403291" w:rsidP="00943E6F">
            <w:pPr>
              <w:pStyle w:val="ds-markdown-paragraph"/>
              <w:shd w:val="clear" w:color="auto" w:fill="FFFFFF"/>
              <w:spacing w:after="0" w:afterAutospacing="0"/>
              <w:jc w:val="center"/>
              <w:rPr>
                <w:color w:val="0F1115"/>
                <w:sz w:val="18"/>
                <w:szCs w:val="18"/>
              </w:rPr>
            </w:pPr>
            <w:r w:rsidRPr="006D3048">
              <w:rPr>
                <w:rStyle w:val="a3"/>
                <w:color w:val="0F1115"/>
                <w:sz w:val="18"/>
                <w:szCs w:val="18"/>
              </w:rPr>
              <w:t>Кон</w:t>
            </w:r>
            <w:r w:rsidR="006D3048">
              <w:rPr>
                <w:rStyle w:val="a3"/>
                <w:color w:val="0F1115"/>
                <w:sz w:val="18"/>
                <w:szCs w:val="18"/>
              </w:rPr>
              <w:t>-</w:t>
            </w:r>
            <w:r w:rsidRPr="006D3048">
              <w:rPr>
                <w:rStyle w:val="a3"/>
                <w:color w:val="0F1115"/>
                <w:sz w:val="18"/>
                <w:szCs w:val="18"/>
              </w:rPr>
              <w:t>такты (</w:t>
            </w:r>
            <w:proofErr w:type="spellStart"/>
            <w:r w:rsidRPr="006D3048">
              <w:rPr>
                <w:rStyle w:val="a3"/>
                <w:color w:val="0F1115"/>
                <w:sz w:val="18"/>
                <w:szCs w:val="18"/>
              </w:rPr>
              <w:t>email</w:t>
            </w:r>
            <w:proofErr w:type="spellEnd"/>
            <w:r w:rsidRPr="006D3048">
              <w:rPr>
                <w:rStyle w:val="a3"/>
                <w:color w:val="0F1115"/>
                <w:sz w:val="18"/>
                <w:szCs w:val="18"/>
              </w:rPr>
              <w:t>, теле</w:t>
            </w:r>
            <w:r w:rsidR="00B35B62" w:rsidRPr="006D3048">
              <w:rPr>
                <w:rStyle w:val="a3"/>
                <w:color w:val="0F1115"/>
                <w:sz w:val="18"/>
                <w:szCs w:val="18"/>
              </w:rPr>
              <w:t>-</w:t>
            </w:r>
            <w:r w:rsidRPr="006D3048">
              <w:rPr>
                <w:rStyle w:val="a3"/>
                <w:color w:val="0F1115"/>
                <w:sz w:val="18"/>
                <w:szCs w:val="18"/>
              </w:rPr>
              <w:t>фон)</w:t>
            </w:r>
          </w:p>
        </w:tc>
        <w:tc>
          <w:tcPr>
            <w:tcW w:w="1155" w:type="dxa"/>
          </w:tcPr>
          <w:p w14:paraId="2F134D18" w14:textId="6F0863ED" w:rsidR="00403291" w:rsidRPr="006D3048" w:rsidRDefault="00403291" w:rsidP="00943E6F">
            <w:pPr>
              <w:jc w:val="center"/>
              <w:rPr>
                <w:rStyle w:val="a3"/>
                <w:rFonts w:ascii="Times New Roman" w:hAnsi="Times New Roman" w:cs="Times New Roman"/>
                <w:color w:val="0F1115"/>
                <w:sz w:val="18"/>
                <w:szCs w:val="18"/>
              </w:rPr>
            </w:pPr>
            <w:r w:rsidRPr="006D3048">
              <w:rPr>
                <w:rStyle w:val="a3"/>
                <w:rFonts w:ascii="Times New Roman" w:hAnsi="Times New Roman" w:cs="Times New Roman"/>
                <w:color w:val="0F1115"/>
                <w:sz w:val="18"/>
                <w:szCs w:val="18"/>
              </w:rPr>
              <w:t xml:space="preserve">Ключевые </w:t>
            </w:r>
            <w:proofErr w:type="spellStart"/>
            <w:proofErr w:type="gramStart"/>
            <w:r w:rsidRPr="006D3048">
              <w:rPr>
                <w:rStyle w:val="a3"/>
                <w:rFonts w:ascii="Times New Roman" w:hAnsi="Times New Roman" w:cs="Times New Roman"/>
                <w:color w:val="0F1115"/>
                <w:sz w:val="18"/>
                <w:szCs w:val="18"/>
              </w:rPr>
              <w:t>характерис</w:t>
            </w:r>
            <w:proofErr w:type="spellEnd"/>
            <w:r w:rsidR="00B35B62" w:rsidRPr="006D3048">
              <w:rPr>
                <w:rStyle w:val="a3"/>
                <w:rFonts w:ascii="Times New Roman" w:hAnsi="Times New Roman" w:cs="Times New Roman"/>
                <w:color w:val="0F1115"/>
                <w:sz w:val="18"/>
                <w:szCs w:val="18"/>
              </w:rPr>
              <w:t>-</w:t>
            </w:r>
            <w:r w:rsidRPr="006D3048">
              <w:rPr>
                <w:rStyle w:val="a3"/>
                <w:rFonts w:ascii="Times New Roman" w:hAnsi="Times New Roman" w:cs="Times New Roman"/>
                <w:color w:val="0F1115"/>
                <w:sz w:val="18"/>
                <w:szCs w:val="18"/>
              </w:rPr>
              <w:t>тики</w:t>
            </w:r>
            <w:proofErr w:type="gramEnd"/>
            <w:r w:rsidRPr="006D3048">
              <w:rPr>
                <w:rStyle w:val="a3"/>
                <w:rFonts w:ascii="Times New Roman" w:hAnsi="Times New Roman" w:cs="Times New Roman"/>
                <w:color w:val="0F1115"/>
                <w:sz w:val="18"/>
                <w:szCs w:val="18"/>
              </w:rPr>
              <w:t xml:space="preserve"> по портрету ответствен</w:t>
            </w:r>
            <w:r w:rsidR="006D3048">
              <w:rPr>
                <w:rStyle w:val="a3"/>
                <w:rFonts w:ascii="Times New Roman" w:hAnsi="Times New Roman" w:cs="Times New Roman"/>
                <w:color w:val="0F1115"/>
                <w:sz w:val="18"/>
                <w:szCs w:val="18"/>
              </w:rPr>
              <w:t>-</w:t>
            </w:r>
            <w:proofErr w:type="spellStart"/>
            <w:r w:rsidRPr="006D3048">
              <w:rPr>
                <w:rStyle w:val="a3"/>
                <w:rFonts w:ascii="Times New Roman" w:hAnsi="Times New Roman" w:cs="Times New Roman"/>
                <w:color w:val="0F1115"/>
                <w:sz w:val="18"/>
                <w:szCs w:val="18"/>
              </w:rPr>
              <w:t>ного</w:t>
            </w:r>
            <w:proofErr w:type="spellEnd"/>
            <w:r w:rsidRPr="006D3048">
              <w:rPr>
                <w:rStyle w:val="a3"/>
                <w:rFonts w:ascii="Times New Roman" w:hAnsi="Times New Roman" w:cs="Times New Roman"/>
                <w:color w:val="0F1115"/>
                <w:sz w:val="18"/>
                <w:szCs w:val="18"/>
              </w:rPr>
              <w:t xml:space="preserve"> потреби</w:t>
            </w:r>
            <w:r w:rsidR="006D3048">
              <w:rPr>
                <w:rStyle w:val="a3"/>
                <w:rFonts w:ascii="Times New Roman" w:hAnsi="Times New Roman" w:cs="Times New Roman"/>
                <w:color w:val="0F1115"/>
                <w:sz w:val="18"/>
                <w:szCs w:val="18"/>
              </w:rPr>
              <w:t>-</w:t>
            </w:r>
            <w:r w:rsidRPr="006D3048">
              <w:rPr>
                <w:rStyle w:val="a3"/>
                <w:rFonts w:ascii="Times New Roman" w:hAnsi="Times New Roman" w:cs="Times New Roman"/>
                <w:color w:val="0F1115"/>
                <w:sz w:val="18"/>
                <w:szCs w:val="18"/>
              </w:rPr>
              <w:t>теля</w:t>
            </w:r>
          </w:p>
          <w:p w14:paraId="2E6E3C72" w14:textId="052F71E1" w:rsidR="006D3048" w:rsidRPr="006D3048" w:rsidRDefault="006D3048" w:rsidP="00943E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048">
              <w:rPr>
                <w:rStyle w:val="a3"/>
                <w:rFonts w:ascii="Times New Roman" w:hAnsi="Times New Roman" w:cs="Times New Roman"/>
                <w:color w:val="0F1115"/>
                <w:sz w:val="18"/>
                <w:szCs w:val="18"/>
              </w:rPr>
              <w:t>(</w:t>
            </w:r>
            <w:r>
              <w:rPr>
                <w:rStyle w:val="a3"/>
                <w:rFonts w:ascii="Times New Roman" w:hAnsi="Times New Roman" w:cs="Times New Roman"/>
                <w:color w:val="0F1115"/>
                <w:sz w:val="18"/>
                <w:szCs w:val="18"/>
              </w:rPr>
              <w:t xml:space="preserve">возраст, </w:t>
            </w:r>
            <w:r w:rsidRPr="006D3048">
              <w:rPr>
                <w:rStyle w:val="a3"/>
                <w:rFonts w:ascii="Times New Roman" w:hAnsi="Times New Roman" w:cs="Times New Roman"/>
                <w:color w:val="0F1115"/>
                <w:sz w:val="18"/>
                <w:szCs w:val="18"/>
              </w:rPr>
              <w:t xml:space="preserve">образование, </w:t>
            </w:r>
            <w:proofErr w:type="spellStart"/>
            <w:r w:rsidRPr="006D3048">
              <w:rPr>
                <w:rStyle w:val="a3"/>
                <w:rFonts w:ascii="Times New Roman" w:hAnsi="Times New Roman" w:cs="Times New Roman"/>
                <w:color w:val="0F1115"/>
                <w:sz w:val="18"/>
                <w:szCs w:val="18"/>
              </w:rPr>
              <w:t>профес</w:t>
            </w:r>
            <w:proofErr w:type="spellEnd"/>
            <w:r w:rsidRPr="006D3048">
              <w:rPr>
                <w:rStyle w:val="a3"/>
                <w:rFonts w:ascii="Times New Roman" w:hAnsi="Times New Roman" w:cs="Times New Roman"/>
                <w:color w:val="0F1115"/>
                <w:sz w:val="18"/>
                <w:szCs w:val="18"/>
              </w:rPr>
              <w:t>-сия</w:t>
            </w:r>
            <w:r>
              <w:rPr>
                <w:rStyle w:val="a3"/>
                <w:rFonts w:ascii="Times New Roman" w:hAnsi="Times New Roman" w:cs="Times New Roman"/>
                <w:color w:val="0F1115"/>
                <w:sz w:val="18"/>
                <w:szCs w:val="18"/>
              </w:rPr>
              <w:t xml:space="preserve"> и т.п.)</w:t>
            </w:r>
          </w:p>
        </w:tc>
        <w:tc>
          <w:tcPr>
            <w:tcW w:w="1130" w:type="dxa"/>
          </w:tcPr>
          <w:p w14:paraId="5611A346" w14:textId="2FEE5D8E" w:rsidR="00403291" w:rsidRPr="006D3048" w:rsidRDefault="006D3048" w:rsidP="00943E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a3"/>
                <w:rFonts w:ascii="Times New Roman" w:hAnsi="Times New Roman" w:cs="Times New Roman"/>
                <w:color w:val="0F1115"/>
                <w:sz w:val="18"/>
                <w:szCs w:val="18"/>
              </w:rPr>
              <w:t xml:space="preserve">Опыт </w:t>
            </w:r>
            <w:proofErr w:type="spellStart"/>
            <w:r>
              <w:rPr>
                <w:rStyle w:val="a3"/>
                <w:rFonts w:ascii="Times New Roman" w:hAnsi="Times New Roman" w:cs="Times New Roman"/>
                <w:color w:val="0F1115"/>
                <w:sz w:val="18"/>
                <w:szCs w:val="18"/>
              </w:rPr>
              <w:t>использо-вания</w:t>
            </w:r>
            <w:proofErr w:type="spellEnd"/>
            <w:r w:rsidR="00403291" w:rsidRPr="006D3048">
              <w:rPr>
                <w:rStyle w:val="a3"/>
                <w:rFonts w:ascii="Times New Roman" w:hAnsi="Times New Roman" w:cs="Times New Roman"/>
                <w:color w:val="0F1115"/>
                <w:sz w:val="18"/>
                <w:szCs w:val="18"/>
              </w:rPr>
              <w:t xml:space="preserve"> </w:t>
            </w:r>
            <w:proofErr w:type="spellStart"/>
            <w:r w:rsidR="00403291" w:rsidRPr="006D3048">
              <w:rPr>
                <w:rStyle w:val="a3"/>
                <w:rFonts w:ascii="Times New Roman" w:hAnsi="Times New Roman" w:cs="Times New Roman"/>
                <w:color w:val="0F1115"/>
                <w:sz w:val="18"/>
                <w:szCs w:val="18"/>
              </w:rPr>
              <w:t>финансо</w:t>
            </w:r>
            <w:r>
              <w:rPr>
                <w:rStyle w:val="a3"/>
                <w:rFonts w:ascii="Times New Roman" w:hAnsi="Times New Roman" w:cs="Times New Roman"/>
                <w:color w:val="0F1115"/>
                <w:sz w:val="18"/>
                <w:szCs w:val="18"/>
              </w:rPr>
              <w:t>-</w:t>
            </w:r>
            <w:r w:rsidR="00403291" w:rsidRPr="006D3048">
              <w:rPr>
                <w:rStyle w:val="a3"/>
                <w:rFonts w:ascii="Times New Roman" w:hAnsi="Times New Roman" w:cs="Times New Roman"/>
                <w:color w:val="0F1115"/>
                <w:sz w:val="18"/>
                <w:szCs w:val="18"/>
              </w:rPr>
              <w:t>вых</w:t>
            </w:r>
            <w:proofErr w:type="spellEnd"/>
            <w:r w:rsidR="00403291" w:rsidRPr="006D3048">
              <w:rPr>
                <w:rStyle w:val="a3"/>
                <w:rFonts w:ascii="Times New Roman" w:hAnsi="Times New Roman" w:cs="Times New Roman"/>
                <w:color w:val="0F1115"/>
                <w:sz w:val="18"/>
                <w:szCs w:val="18"/>
              </w:rPr>
              <w:t xml:space="preserve"> услуг</w:t>
            </w:r>
          </w:p>
        </w:tc>
        <w:tc>
          <w:tcPr>
            <w:tcW w:w="1272" w:type="dxa"/>
          </w:tcPr>
          <w:p w14:paraId="7DB1A7AA" w14:textId="47DB0DA0" w:rsidR="00403291" w:rsidRPr="006D3048" w:rsidRDefault="00403291" w:rsidP="006D3048">
            <w:pPr>
              <w:pStyle w:val="ds-markdown-paragraph"/>
              <w:shd w:val="clear" w:color="auto" w:fill="FFFFFF"/>
              <w:spacing w:after="0" w:afterAutospacing="0"/>
              <w:jc w:val="center"/>
              <w:rPr>
                <w:color w:val="0F1115"/>
                <w:sz w:val="18"/>
                <w:szCs w:val="18"/>
              </w:rPr>
            </w:pPr>
            <w:r w:rsidRPr="006D3048">
              <w:rPr>
                <w:rStyle w:val="a3"/>
                <w:color w:val="0F1115"/>
                <w:sz w:val="18"/>
                <w:szCs w:val="18"/>
              </w:rPr>
              <w:t xml:space="preserve">Долгосрочные </w:t>
            </w:r>
            <w:r w:rsidR="006D3048">
              <w:rPr>
                <w:rStyle w:val="a3"/>
                <w:color w:val="0F1115"/>
                <w:sz w:val="18"/>
                <w:szCs w:val="18"/>
              </w:rPr>
              <w:t>цели на рынке финансовых услуг</w:t>
            </w:r>
            <w:r w:rsidRPr="006D3048">
              <w:rPr>
                <w:rStyle w:val="a3"/>
                <w:color w:val="0F1115"/>
                <w:sz w:val="18"/>
                <w:szCs w:val="18"/>
              </w:rPr>
              <w:t xml:space="preserve"> цели</w:t>
            </w:r>
            <w:r w:rsidRPr="006D3048">
              <w:rPr>
                <w:color w:val="0F1115"/>
                <w:sz w:val="18"/>
                <w:szCs w:val="18"/>
              </w:rPr>
              <w:t> (</w:t>
            </w:r>
            <w:proofErr w:type="spellStart"/>
            <w:r w:rsidRPr="006D3048">
              <w:rPr>
                <w:color w:val="0F1115"/>
                <w:sz w:val="18"/>
                <w:szCs w:val="18"/>
              </w:rPr>
              <w:t>лич</w:t>
            </w:r>
            <w:r w:rsidR="006D3048">
              <w:rPr>
                <w:color w:val="0F1115"/>
                <w:sz w:val="18"/>
                <w:szCs w:val="18"/>
              </w:rPr>
              <w:t>-</w:t>
            </w:r>
            <w:r w:rsidRPr="006D3048">
              <w:rPr>
                <w:color w:val="0F1115"/>
                <w:sz w:val="18"/>
                <w:szCs w:val="18"/>
              </w:rPr>
              <w:t>ные</w:t>
            </w:r>
            <w:proofErr w:type="spellEnd"/>
            <w:r w:rsidRPr="006D3048">
              <w:rPr>
                <w:color w:val="0F1115"/>
                <w:sz w:val="18"/>
                <w:szCs w:val="18"/>
              </w:rPr>
              <w:t xml:space="preserve"> или семейные, горизонт </w:t>
            </w:r>
            <w:proofErr w:type="spellStart"/>
            <w:r w:rsidRPr="006D3048">
              <w:rPr>
                <w:color w:val="0F1115"/>
                <w:sz w:val="18"/>
                <w:szCs w:val="18"/>
              </w:rPr>
              <w:t>планиро</w:t>
            </w:r>
            <w:r w:rsidR="00B35B62" w:rsidRPr="006D3048">
              <w:rPr>
                <w:color w:val="0F1115"/>
                <w:sz w:val="18"/>
                <w:szCs w:val="18"/>
              </w:rPr>
              <w:t>-</w:t>
            </w:r>
            <w:r w:rsidRPr="006D3048">
              <w:rPr>
                <w:color w:val="0F1115"/>
                <w:sz w:val="18"/>
                <w:szCs w:val="18"/>
              </w:rPr>
              <w:t>вания</w:t>
            </w:r>
            <w:proofErr w:type="spellEnd"/>
            <w:r w:rsidRPr="006D3048">
              <w:rPr>
                <w:color w:val="0F1115"/>
                <w:sz w:val="18"/>
                <w:szCs w:val="18"/>
              </w:rPr>
              <w:t>)</w:t>
            </w:r>
          </w:p>
        </w:tc>
        <w:tc>
          <w:tcPr>
            <w:tcW w:w="2319" w:type="dxa"/>
          </w:tcPr>
          <w:p w14:paraId="237A32E6" w14:textId="4B95CF8F" w:rsidR="00403291" w:rsidRPr="006D3048" w:rsidRDefault="00403291" w:rsidP="00943E6F">
            <w:pPr>
              <w:pStyle w:val="ds-markdown-paragraph"/>
              <w:shd w:val="clear" w:color="auto" w:fill="FFFFFF"/>
              <w:spacing w:after="0" w:afterAutospacing="0"/>
              <w:jc w:val="center"/>
              <w:rPr>
                <w:color w:val="0F1115"/>
                <w:sz w:val="18"/>
                <w:szCs w:val="18"/>
              </w:rPr>
            </w:pPr>
            <w:r w:rsidRPr="006D3048">
              <w:rPr>
                <w:rStyle w:val="a3"/>
                <w:color w:val="0F1115"/>
                <w:sz w:val="18"/>
                <w:szCs w:val="18"/>
              </w:rPr>
              <w:t>Участие в публичных обсуждениях / активность в профильных сообществах</w:t>
            </w:r>
            <w:r w:rsidRPr="006D3048">
              <w:rPr>
                <w:color w:val="0F1115"/>
                <w:sz w:val="18"/>
                <w:szCs w:val="18"/>
              </w:rPr>
              <w:t> (форумы, комментарии на </w:t>
            </w:r>
            <w:hyperlink r:id="rId5" w:tgtFrame="_blank" w:history="1">
              <w:r w:rsidRPr="006D3048">
                <w:rPr>
                  <w:rStyle w:val="a4"/>
                  <w:color w:val="3964FE"/>
                  <w:sz w:val="18"/>
                  <w:szCs w:val="18"/>
                  <w:bdr w:val="single" w:sz="12" w:space="0" w:color="auto" w:frame="1"/>
                </w:rPr>
                <w:t>regulation.gov.ru</w:t>
              </w:r>
            </w:hyperlink>
            <w:r w:rsidRPr="006D3048">
              <w:rPr>
                <w:color w:val="0F1115"/>
                <w:sz w:val="18"/>
                <w:szCs w:val="18"/>
              </w:rPr>
              <w:t>, </w:t>
            </w:r>
            <w:proofErr w:type="spellStart"/>
            <w:r w:rsidRPr="006D3048">
              <w:rPr>
                <w:color w:val="0F1115"/>
                <w:sz w:val="18"/>
                <w:szCs w:val="18"/>
              </w:rPr>
              <w:t>телеграм</w:t>
            </w:r>
            <w:proofErr w:type="spellEnd"/>
            <w:r w:rsidRPr="006D3048">
              <w:rPr>
                <w:color w:val="0F1115"/>
                <w:sz w:val="18"/>
                <w:szCs w:val="18"/>
              </w:rPr>
              <w:t>-каналы и пр.)</w:t>
            </w:r>
          </w:p>
        </w:tc>
        <w:tc>
          <w:tcPr>
            <w:tcW w:w="1178" w:type="dxa"/>
          </w:tcPr>
          <w:p w14:paraId="45C87AAB" w14:textId="469184DC" w:rsidR="00B35B62" w:rsidRPr="006D3048" w:rsidRDefault="00403291" w:rsidP="00943E6F">
            <w:pPr>
              <w:pStyle w:val="ds-markdown-paragraph"/>
              <w:shd w:val="clear" w:color="auto" w:fill="FFFFFF"/>
              <w:spacing w:after="0" w:afterAutospacing="0"/>
              <w:jc w:val="center"/>
              <w:rPr>
                <w:color w:val="0F1115"/>
                <w:sz w:val="18"/>
                <w:szCs w:val="18"/>
              </w:rPr>
            </w:pPr>
            <w:proofErr w:type="gramStart"/>
            <w:r w:rsidRPr="006D3048">
              <w:rPr>
                <w:rStyle w:val="a3"/>
                <w:color w:val="0F1115"/>
                <w:sz w:val="18"/>
                <w:szCs w:val="18"/>
              </w:rPr>
              <w:t>Мотива</w:t>
            </w:r>
            <w:r w:rsidR="006D3048">
              <w:rPr>
                <w:rStyle w:val="a3"/>
                <w:color w:val="0F1115"/>
                <w:sz w:val="18"/>
                <w:szCs w:val="18"/>
              </w:rPr>
              <w:t>-</w:t>
            </w:r>
            <w:proofErr w:type="spellStart"/>
            <w:r w:rsidRPr="006D3048">
              <w:rPr>
                <w:rStyle w:val="a3"/>
                <w:color w:val="0F1115"/>
                <w:sz w:val="18"/>
                <w:szCs w:val="18"/>
              </w:rPr>
              <w:t>ция</w:t>
            </w:r>
            <w:proofErr w:type="spellEnd"/>
            <w:proofErr w:type="gramEnd"/>
            <w:r w:rsidRPr="006D3048">
              <w:rPr>
                <w:rStyle w:val="a3"/>
                <w:color w:val="0F1115"/>
                <w:sz w:val="18"/>
                <w:szCs w:val="18"/>
              </w:rPr>
              <w:t xml:space="preserve"> для работы в </w:t>
            </w:r>
            <w:proofErr w:type="spellStart"/>
            <w:r w:rsidRPr="006D3048">
              <w:rPr>
                <w:rStyle w:val="a3"/>
                <w:color w:val="0F1115"/>
                <w:sz w:val="18"/>
                <w:szCs w:val="18"/>
              </w:rPr>
              <w:t>Ассоциа</w:t>
            </w:r>
            <w:r w:rsidR="006D3048">
              <w:rPr>
                <w:rStyle w:val="a3"/>
                <w:color w:val="0F1115"/>
                <w:sz w:val="18"/>
                <w:szCs w:val="18"/>
              </w:rPr>
              <w:t>-</w:t>
            </w:r>
            <w:r w:rsidRPr="006D3048">
              <w:rPr>
                <w:rStyle w:val="a3"/>
                <w:color w:val="0F1115"/>
                <w:sz w:val="18"/>
                <w:szCs w:val="18"/>
              </w:rPr>
              <w:t>ции</w:t>
            </w:r>
            <w:proofErr w:type="spellEnd"/>
            <w:r w:rsidRPr="006D3048">
              <w:rPr>
                <w:color w:val="0F1115"/>
                <w:sz w:val="18"/>
                <w:szCs w:val="18"/>
              </w:rPr>
              <w:t> </w:t>
            </w:r>
          </w:p>
          <w:p w14:paraId="6F1D3141" w14:textId="7B27ED53" w:rsidR="00403291" w:rsidRPr="006D3048" w:rsidRDefault="00403291" w:rsidP="00943E6F">
            <w:pPr>
              <w:pStyle w:val="ds-markdown-paragraph"/>
              <w:shd w:val="clear" w:color="auto" w:fill="FFFFFF"/>
              <w:spacing w:after="0" w:afterAutospacing="0"/>
              <w:jc w:val="center"/>
              <w:rPr>
                <w:color w:val="0F1115"/>
                <w:sz w:val="18"/>
                <w:szCs w:val="18"/>
              </w:rPr>
            </w:pPr>
            <w:r w:rsidRPr="006D3048">
              <w:rPr>
                <w:color w:val="0F1115"/>
                <w:sz w:val="18"/>
                <w:szCs w:val="18"/>
              </w:rPr>
              <w:t>(2–3 предложения)</w:t>
            </w:r>
          </w:p>
          <w:p w14:paraId="21FF6B10" w14:textId="77777777" w:rsidR="00403291" w:rsidRPr="006D3048" w:rsidRDefault="00403291" w:rsidP="00943E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1" w:type="dxa"/>
          </w:tcPr>
          <w:p w14:paraId="305FC2B6" w14:textId="77777777" w:rsidR="006D3048" w:rsidRDefault="00403291" w:rsidP="006D3048">
            <w:pPr>
              <w:pStyle w:val="ds-markdown-paragraph"/>
              <w:shd w:val="clear" w:color="auto" w:fill="FFFFFF"/>
              <w:spacing w:after="0" w:afterAutospacing="0"/>
              <w:jc w:val="center"/>
              <w:rPr>
                <w:color w:val="0F1115"/>
                <w:sz w:val="18"/>
                <w:szCs w:val="18"/>
              </w:rPr>
            </w:pPr>
            <w:proofErr w:type="spellStart"/>
            <w:proofErr w:type="gramStart"/>
            <w:r w:rsidRPr="006D3048">
              <w:rPr>
                <w:rStyle w:val="a3"/>
                <w:color w:val="0F1115"/>
                <w:sz w:val="18"/>
                <w:szCs w:val="18"/>
              </w:rPr>
              <w:t>Специализа</w:t>
            </w:r>
            <w:r w:rsidR="00B35B62" w:rsidRPr="006D3048">
              <w:rPr>
                <w:rStyle w:val="a3"/>
                <w:color w:val="0F1115"/>
                <w:sz w:val="18"/>
                <w:szCs w:val="18"/>
              </w:rPr>
              <w:t>-</w:t>
            </w:r>
            <w:r w:rsidRPr="006D3048">
              <w:rPr>
                <w:rStyle w:val="a3"/>
                <w:color w:val="0F1115"/>
                <w:sz w:val="18"/>
                <w:szCs w:val="18"/>
              </w:rPr>
              <w:t>ция</w:t>
            </w:r>
            <w:proofErr w:type="spellEnd"/>
            <w:proofErr w:type="gramEnd"/>
            <w:r w:rsidRPr="006D3048">
              <w:rPr>
                <w:rStyle w:val="a3"/>
                <w:color w:val="0F1115"/>
                <w:sz w:val="18"/>
                <w:szCs w:val="18"/>
              </w:rPr>
              <w:t xml:space="preserve"> / какие </w:t>
            </w:r>
            <w:r w:rsidR="006D3048">
              <w:rPr>
                <w:rStyle w:val="a3"/>
                <w:color w:val="0F1115"/>
                <w:sz w:val="18"/>
                <w:szCs w:val="18"/>
              </w:rPr>
              <w:t>темы</w:t>
            </w:r>
            <w:r w:rsidRPr="006D3048">
              <w:rPr>
                <w:rStyle w:val="a3"/>
                <w:color w:val="0F1115"/>
                <w:sz w:val="18"/>
                <w:szCs w:val="18"/>
              </w:rPr>
              <w:t xml:space="preserve"> хотел бы </w:t>
            </w:r>
            <w:r w:rsidR="006D3048">
              <w:rPr>
                <w:rStyle w:val="a3"/>
                <w:color w:val="0F1115"/>
                <w:sz w:val="18"/>
                <w:szCs w:val="18"/>
              </w:rPr>
              <w:t>обсуждать</w:t>
            </w:r>
            <w:r w:rsidRPr="006D3048">
              <w:rPr>
                <w:color w:val="0F1115"/>
                <w:sz w:val="18"/>
                <w:szCs w:val="18"/>
              </w:rPr>
              <w:t> </w:t>
            </w:r>
          </w:p>
          <w:p w14:paraId="5EBAFF8E" w14:textId="72EE05C1" w:rsidR="00403291" w:rsidRPr="006D3048" w:rsidRDefault="00403291" w:rsidP="006D3048">
            <w:pPr>
              <w:pStyle w:val="ds-markdown-paragraph"/>
              <w:shd w:val="clear" w:color="auto" w:fill="FFFFFF"/>
              <w:spacing w:after="0" w:afterAutospacing="0"/>
              <w:jc w:val="center"/>
              <w:rPr>
                <w:color w:val="0F1115"/>
                <w:sz w:val="18"/>
                <w:szCs w:val="18"/>
              </w:rPr>
            </w:pPr>
            <w:r w:rsidRPr="006D3048">
              <w:rPr>
                <w:color w:val="0F1115"/>
                <w:sz w:val="18"/>
                <w:szCs w:val="18"/>
              </w:rPr>
              <w:t>(налоги, пенсионные накопления, страхование, регулирование доступа к зарубежным активам, защита прав и т.п.)</w:t>
            </w:r>
          </w:p>
        </w:tc>
        <w:tc>
          <w:tcPr>
            <w:tcW w:w="1045" w:type="dxa"/>
          </w:tcPr>
          <w:p w14:paraId="19577AE0" w14:textId="6AE7638F" w:rsidR="00B35B62" w:rsidRPr="006D3048" w:rsidRDefault="00403291" w:rsidP="00943E6F">
            <w:pPr>
              <w:jc w:val="center"/>
              <w:rPr>
                <w:rFonts w:ascii="Times New Roman" w:hAnsi="Times New Roman" w:cs="Times New Roman"/>
                <w:color w:val="0F1115"/>
                <w:sz w:val="18"/>
                <w:szCs w:val="18"/>
              </w:rPr>
            </w:pPr>
            <w:r w:rsidRPr="006D3048">
              <w:rPr>
                <w:rStyle w:val="a3"/>
                <w:rFonts w:ascii="Times New Roman" w:hAnsi="Times New Roman" w:cs="Times New Roman"/>
                <w:color w:val="0F1115"/>
                <w:sz w:val="18"/>
                <w:szCs w:val="18"/>
              </w:rPr>
              <w:t xml:space="preserve">Кто </w:t>
            </w:r>
            <w:proofErr w:type="spellStart"/>
            <w:proofErr w:type="gramStart"/>
            <w:r w:rsidRPr="006D3048">
              <w:rPr>
                <w:rStyle w:val="a3"/>
                <w:rFonts w:ascii="Times New Roman" w:hAnsi="Times New Roman" w:cs="Times New Roman"/>
                <w:color w:val="0F1115"/>
                <w:sz w:val="18"/>
                <w:szCs w:val="18"/>
              </w:rPr>
              <w:t>предла</w:t>
            </w:r>
            <w:r w:rsidR="006D3048">
              <w:rPr>
                <w:rStyle w:val="a3"/>
                <w:rFonts w:ascii="Times New Roman" w:hAnsi="Times New Roman" w:cs="Times New Roman"/>
                <w:color w:val="0F1115"/>
                <w:sz w:val="18"/>
                <w:szCs w:val="18"/>
              </w:rPr>
              <w:t>-</w:t>
            </w:r>
            <w:r w:rsidRPr="006D3048">
              <w:rPr>
                <w:rStyle w:val="a3"/>
                <w:rFonts w:ascii="Times New Roman" w:hAnsi="Times New Roman" w:cs="Times New Roman"/>
                <w:color w:val="0F1115"/>
                <w:sz w:val="18"/>
                <w:szCs w:val="18"/>
              </w:rPr>
              <w:t>гает</w:t>
            </w:r>
            <w:proofErr w:type="spellEnd"/>
            <w:proofErr w:type="gramEnd"/>
            <w:r w:rsidRPr="006D3048">
              <w:rPr>
                <w:rStyle w:val="a3"/>
                <w:rFonts w:ascii="Times New Roman" w:hAnsi="Times New Roman" w:cs="Times New Roman"/>
                <w:color w:val="0F1115"/>
                <w:sz w:val="18"/>
                <w:szCs w:val="18"/>
              </w:rPr>
              <w:t xml:space="preserve"> </w:t>
            </w:r>
            <w:proofErr w:type="spellStart"/>
            <w:r w:rsidRPr="006D3048">
              <w:rPr>
                <w:rStyle w:val="a3"/>
                <w:rFonts w:ascii="Times New Roman" w:hAnsi="Times New Roman" w:cs="Times New Roman"/>
                <w:color w:val="0F1115"/>
                <w:sz w:val="18"/>
                <w:szCs w:val="18"/>
              </w:rPr>
              <w:t>канди</w:t>
            </w:r>
            <w:r w:rsidR="006D3048">
              <w:rPr>
                <w:rStyle w:val="a3"/>
                <w:rFonts w:ascii="Times New Roman" w:hAnsi="Times New Roman" w:cs="Times New Roman"/>
                <w:color w:val="0F1115"/>
                <w:sz w:val="18"/>
                <w:szCs w:val="18"/>
              </w:rPr>
              <w:t>-</w:t>
            </w:r>
            <w:r w:rsidRPr="006D3048">
              <w:rPr>
                <w:rStyle w:val="a3"/>
                <w:rFonts w:ascii="Times New Roman" w:hAnsi="Times New Roman" w:cs="Times New Roman"/>
                <w:color w:val="0F1115"/>
                <w:sz w:val="18"/>
                <w:szCs w:val="18"/>
              </w:rPr>
              <w:t>датуру</w:t>
            </w:r>
            <w:proofErr w:type="spellEnd"/>
            <w:r w:rsidRPr="006D3048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 </w:t>
            </w:r>
          </w:p>
          <w:p w14:paraId="46EAD403" w14:textId="6687DE22" w:rsidR="00403291" w:rsidRPr="006D3048" w:rsidRDefault="00403291" w:rsidP="00943E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048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(ФИО</w:t>
            </w:r>
            <w:r w:rsidR="006D3048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, кон-такт</w:t>
            </w:r>
            <w:r w:rsidRPr="006D3048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)</w:t>
            </w:r>
          </w:p>
        </w:tc>
        <w:tc>
          <w:tcPr>
            <w:tcW w:w="2126" w:type="dxa"/>
          </w:tcPr>
          <w:p w14:paraId="674D4B24" w14:textId="77777777" w:rsidR="006D3048" w:rsidRDefault="00403291" w:rsidP="00B35B62">
            <w:pPr>
              <w:pStyle w:val="ds-markdown-paragraph"/>
              <w:shd w:val="clear" w:color="auto" w:fill="FFFFFF"/>
              <w:spacing w:after="0" w:afterAutospacing="0"/>
              <w:jc w:val="center"/>
              <w:rPr>
                <w:rStyle w:val="a3"/>
                <w:color w:val="0F1115"/>
                <w:sz w:val="18"/>
                <w:szCs w:val="18"/>
              </w:rPr>
            </w:pPr>
            <w:r w:rsidRPr="006D3048">
              <w:rPr>
                <w:rStyle w:val="a3"/>
                <w:color w:val="0F1115"/>
                <w:sz w:val="18"/>
                <w:szCs w:val="18"/>
              </w:rPr>
              <w:t>Статус предлагающего</w:t>
            </w:r>
          </w:p>
          <w:p w14:paraId="39D4405F" w14:textId="17851397" w:rsidR="00403291" w:rsidRPr="006D3048" w:rsidRDefault="00403291" w:rsidP="00B35B62">
            <w:pPr>
              <w:pStyle w:val="ds-markdown-paragraph"/>
              <w:shd w:val="clear" w:color="auto" w:fill="FFFFFF"/>
              <w:spacing w:after="0" w:afterAutospacing="0"/>
              <w:jc w:val="center"/>
              <w:rPr>
                <w:color w:val="0F1115"/>
                <w:sz w:val="18"/>
                <w:szCs w:val="18"/>
              </w:rPr>
            </w:pPr>
            <w:r w:rsidRPr="006D3048">
              <w:rPr>
                <w:color w:val="0F1115"/>
                <w:sz w:val="18"/>
                <w:szCs w:val="18"/>
              </w:rPr>
              <w:t> (самовыдвижение, член А</w:t>
            </w:r>
            <w:r w:rsidR="00B35B62" w:rsidRPr="006D3048">
              <w:rPr>
                <w:color w:val="0F1115"/>
                <w:sz w:val="18"/>
                <w:szCs w:val="18"/>
              </w:rPr>
              <w:t>СОП</w:t>
            </w:r>
            <w:r w:rsidRPr="006D3048">
              <w:rPr>
                <w:color w:val="0F1115"/>
                <w:sz w:val="18"/>
                <w:szCs w:val="18"/>
              </w:rPr>
              <w:t xml:space="preserve">, член </w:t>
            </w:r>
            <w:proofErr w:type="spellStart"/>
            <w:r w:rsidRPr="006D3048">
              <w:rPr>
                <w:color w:val="0F1115"/>
                <w:sz w:val="18"/>
                <w:szCs w:val="18"/>
              </w:rPr>
              <w:t>Репутационной</w:t>
            </w:r>
            <w:proofErr w:type="spellEnd"/>
            <w:r w:rsidRPr="006D3048">
              <w:rPr>
                <w:color w:val="0F1115"/>
                <w:sz w:val="18"/>
                <w:szCs w:val="18"/>
              </w:rPr>
              <w:t xml:space="preserve"> комиссии, партнёрская организация)</w:t>
            </w:r>
          </w:p>
        </w:tc>
        <w:tc>
          <w:tcPr>
            <w:tcW w:w="1134" w:type="dxa"/>
          </w:tcPr>
          <w:p w14:paraId="53236A3D" w14:textId="3B88A6BC" w:rsidR="00B35B62" w:rsidRPr="006D3048" w:rsidRDefault="003E1D69" w:rsidP="00943E6F">
            <w:pPr>
              <w:jc w:val="center"/>
              <w:rPr>
                <w:rFonts w:ascii="Times New Roman" w:hAnsi="Times New Roman" w:cs="Times New Roman"/>
                <w:color w:val="0F1115"/>
                <w:sz w:val="18"/>
                <w:szCs w:val="18"/>
              </w:rPr>
            </w:pPr>
            <w:proofErr w:type="spellStart"/>
            <w:proofErr w:type="gramStart"/>
            <w:r w:rsidRPr="006D3048">
              <w:rPr>
                <w:rStyle w:val="a3"/>
                <w:rFonts w:ascii="Times New Roman" w:hAnsi="Times New Roman" w:cs="Times New Roman"/>
                <w:color w:val="0F1115"/>
                <w:sz w:val="18"/>
                <w:szCs w:val="18"/>
              </w:rPr>
              <w:t>Обоснова</w:t>
            </w:r>
            <w:r w:rsidR="00B35B62" w:rsidRPr="006D3048">
              <w:rPr>
                <w:rStyle w:val="a3"/>
                <w:rFonts w:ascii="Times New Roman" w:hAnsi="Times New Roman" w:cs="Times New Roman"/>
                <w:color w:val="0F1115"/>
                <w:sz w:val="18"/>
                <w:szCs w:val="18"/>
              </w:rPr>
              <w:t>-</w:t>
            </w:r>
            <w:r w:rsidRPr="006D3048">
              <w:rPr>
                <w:rStyle w:val="a3"/>
                <w:rFonts w:ascii="Times New Roman" w:hAnsi="Times New Roman" w:cs="Times New Roman"/>
                <w:color w:val="0F1115"/>
                <w:sz w:val="18"/>
                <w:szCs w:val="18"/>
              </w:rPr>
              <w:t>ние</w:t>
            </w:r>
            <w:proofErr w:type="spellEnd"/>
            <w:proofErr w:type="gramEnd"/>
            <w:r w:rsidRPr="006D3048">
              <w:rPr>
                <w:rStyle w:val="a3"/>
                <w:rFonts w:ascii="Times New Roman" w:hAnsi="Times New Roman" w:cs="Times New Roman"/>
                <w:color w:val="0F1115"/>
                <w:sz w:val="18"/>
                <w:szCs w:val="18"/>
              </w:rPr>
              <w:t xml:space="preserve"> </w:t>
            </w:r>
            <w:proofErr w:type="spellStart"/>
            <w:r w:rsidRPr="006D3048">
              <w:rPr>
                <w:rStyle w:val="a3"/>
                <w:rFonts w:ascii="Times New Roman" w:hAnsi="Times New Roman" w:cs="Times New Roman"/>
                <w:color w:val="0F1115"/>
                <w:sz w:val="18"/>
                <w:szCs w:val="18"/>
              </w:rPr>
              <w:t>предложе</w:t>
            </w:r>
            <w:r w:rsidR="00B35B62" w:rsidRPr="006D3048">
              <w:rPr>
                <w:rStyle w:val="a3"/>
                <w:rFonts w:ascii="Times New Roman" w:hAnsi="Times New Roman" w:cs="Times New Roman"/>
                <w:color w:val="0F1115"/>
                <w:sz w:val="18"/>
                <w:szCs w:val="18"/>
              </w:rPr>
              <w:t>-</w:t>
            </w:r>
            <w:r w:rsidRPr="006D3048">
              <w:rPr>
                <w:rStyle w:val="a3"/>
                <w:rFonts w:ascii="Times New Roman" w:hAnsi="Times New Roman" w:cs="Times New Roman"/>
                <w:color w:val="0F1115"/>
                <w:sz w:val="18"/>
                <w:szCs w:val="18"/>
              </w:rPr>
              <w:t>ния</w:t>
            </w:r>
            <w:proofErr w:type="spellEnd"/>
            <w:r w:rsidRPr="006D3048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 </w:t>
            </w:r>
          </w:p>
          <w:p w14:paraId="1EB648B7" w14:textId="70D2696D" w:rsidR="00403291" w:rsidRPr="006D3048" w:rsidRDefault="003E1D69" w:rsidP="00943E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048">
              <w:rPr>
                <w:rFonts w:ascii="Times New Roman" w:hAnsi="Times New Roman" w:cs="Times New Roman"/>
                <w:color w:val="0F1115"/>
                <w:sz w:val="18"/>
                <w:szCs w:val="18"/>
              </w:rPr>
              <w:t>(почему именно этот кандидат – 1–2 предложения)</w:t>
            </w:r>
          </w:p>
        </w:tc>
        <w:tc>
          <w:tcPr>
            <w:tcW w:w="851" w:type="dxa"/>
          </w:tcPr>
          <w:p w14:paraId="3D8CB38D" w14:textId="77777777" w:rsidR="00403291" w:rsidRDefault="003E1D69" w:rsidP="006D3048">
            <w:pPr>
              <w:pStyle w:val="ds-markdown-paragraph"/>
              <w:shd w:val="clear" w:color="auto" w:fill="FFFFFF"/>
              <w:spacing w:after="0" w:afterAutospacing="0"/>
              <w:jc w:val="center"/>
              <w:rPr>
                <w:rStyle w:val="a3"/>
                <w:color w:val="0F1115"/>
                <w:sz w:val="18"/>
                <w:szCs w:val="18"/>
              </w:rPr>
            </w:pPr>
            <w:r w:rsidRPr="006D3048">
              <w:rPr>
                <w:rStyle w:val="a3"/>
                <w:color w:val="0F1115"/>
                <w:sz w:val="18"/>
                <w:szCs w:val="18"/>
              </w:rPr>
              <w:t xml:space="preserve">Дата </w:t>
            </w:r>
            <w:r w:rsidR="006D3048">
              <w:rPr>
                <w:rStyle w:val="a3"/>
                <w:color w:val="0F1115"/>
                <w:sz w:val="18"/>
                <w:szCs w:val="18"/>
              </w:rPr>
              <w:t>подачи</w:t>
            </w:r>
          </w:p>
          <w:p w14:paraId="521063E7" w14:textId="20C72896" w:rsidR="006D3048" w:rsidRPr="006D3048" w:rsidRDefault="006D3048" w:rsidP="006D3048">
            <w:pPr>
              <w:pStyle w:val="ds-markdown-paragraph"/>
              <w:shd w:val="clear" w:color="auto" w:fill="FFFFFF"/>
              <w:spacing w:after="0" w:afterAutospacing="0"/>
              <w:jc w:val="center"/>
              <w:rPr>
                <w:color w:val="0F1115"/>
                <w:vertAlign w:val="subscript"/>
              </w:rPr>
            </w:pPr>
            <w:r w:rsidRPr="006D3048">
              <w:rPr>
                <w:rStyle w:val="a3"/>
                <w:vertAlign w:val="subscript"/>
              </w:rPr>
              <w:t>заяв</w:t>
            </w:r>
            <w:bookmarkStart w:id="0" w:name="_GoBack"/>
            <w:bookmarkEnd w:id="0"/>
            <w:r w:rsidRPr="006D3048">
              <w:rPr>
                <w:rStyle w:val="a3"/>
                <w:vertAlign w:val="subscript"/>
              </w:rPr>
              <w:t>ки</w:t>
            </w:r>
          </w:p>
        </w:tc>
      </w:tr>
      <w:tr w:rsidR="006D3048" w:rsidRPr="00943E6F" w14:paraId="5E70633B" w14:textId="77777777" w:rsidTr="006D3048">
        <w:tc>
          <w:tcPr>
            <w:tcW w:w="360" w:type="dxa"/>
          </w:tcPr>
          <w:p w14:paraId="41D5E704" w14:textId="131EFDA9" w:rsidR="00403291" w:rsidRPr="00943E6F" w:rsidRDefault="00403291" w:rsidP="00FE3A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3E6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76" w:type="dxa"/>
          </w:tcPr>
          <w:p w14:paraId="460C6D6D" w14:textId="26F5E7A1" w:rsidR="00403291" w:rsidRPr="00943E6F" w:rsidRDefault="00403291" w:rsidP="00FE3A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3E6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11" w:type="dxa"/>
          </w:tcPr>
          <w:p w14:paraId="65CEDACB" w14:textId="42C3DDE9" w:rsidR="00403291" w:rsidRPr="00943E6F" w:rsidRDefault="00403291" w:rsidP="00FE3A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3E6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55" w:type="dxa"/>
          </w:tcPr>
          <w:p w14:paraId="4BAC82AD" w14:textId="6F2505FD" w:rsidR="00403291" w:rsidRPr="00943E6F" w:rsidRDefault="00403291" w:rsidP="00FE3A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3E6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0" w:type="dxa"/>
          </w:tcPr>
          <w:p w14:paraId="341DF406" w14:textId="7A63ACA6" w:rsidR="00403291" w:rsidRPr="00943E6F" w:rsidRDefault="00403291" w:rsidP="00FE3A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3E6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2" w:type="dxa"/>
          </w:tcPr>
          <w:p w14:paraId="7C276776" w14:textId="5CE35251" w:rsidR="00403291" w:rsidRPr="00943E6F" w:rsidRDefault="00403291" w:rsidP="00FE3A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3E6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319" w:type="dxa"/>
          </w:tcPr>
          <w:p w14:paraId="0EB91F8B" w14:textId="17D9CA90" w:rsidR="00403291" w:rsidRPr="00943E6F" w:rsidRDefault="00403291" w:rsidP="00FE3A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3E6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78" w:type="dxa"/>
          </w:tcPr>
          <w:p w14:paraId="6EFBCCC4" w14:textId="193CC7B0" w:rsidR="00403291" w:rsidRPr="00943E6F" w:rsidRDefault="00403291" w:rsidP="00FE3A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3E6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31" w:type="dxa"/>
          </w:tcPr>
          <w:p w14:paraId="4CEB8106" w14:textId="4BC56874" w:rsidR="00403291" w:rsidRPr="00943E6F" w:rsidRDefault="00403291" w:rsidP="00FE3A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3E6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045" w:type="dxa"/>
          </w:tcPr>
          <w:p w14:paraId="01C1ACE8" w14:textId="46715D73" w:rsidR="00403291" w:rsidRPr="00943E6F" w:rsidRDefault="00403291" w:rsidP="00FE3A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3E6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126" w:type="dxa"/>
          </w:tcPr>
          <w:p w14:paraId="7E12FF11" w14:textId="4FE6A48D" w:rsidR="00403291" w:rsidRPr="00943E6F" w:rsidRDefault="00403291" w:rsidP="00FE3A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3E6F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34" w:type="dxa"/>
          </w:tcPr>
          <w:p w14:paraId="39D037A0" w14:textId="4EB520E7" w:rsidR="00403291" w:rsidRPr="00943E6F" w:rsidRDefault="00403291" w:rsidP="00FE3A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3E6F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14:paraId="03F2B6B1" w14:textId="6E1BA5CC" w:rsidR="00403291" w:rsidRPr="00943E6F" w:rsidRDefault="00403291" w:rsidP="00FE3A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3E6F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</w:tr>
      <w:tr w:rsidR="006D3048" w:rsidRPr="00943E6F" w14:paraId="307F1651" w14:textId="77777777" w:rsidTr="006D3048">
        <w:tc>
          <w:tcPr>
            <w:tcW w:w="360" w:type="dxa"/>
          </w:tcPr>
          <w:p w14:paraId="21510B71" w14:textId="77777777" w:rsidR="00403291" w:rsidRPr="00943E6F" w:rsidRDefault="0040329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6" w:type="dxa"/>
          </w:tcPr>
          <w:p w14:paraId="3D30AB1E" w14:textId="77777777" w:rsidR="00403291" w:rsidRPr="00943E6F" w:rsidRDefault="0040329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1" w:type="dxa"/>
          </w:tcPr>
          <w:p w14:paraId="0F21792A" w14:textId="77777777" w:rsidR="00403291" w:rsidRPr="00943E6F" w:rsidRDefault="0040329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5" w:type="dxa"/>
          </w:tcPr>
          <w:p w14:paraId="1231FCE1" w14:textId="77777777" w:rsidR="00403291" w:rsidRPr="00943E6F" w:rsidRDefault="0040329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0" w:type="dxa"/>
          </w:tcPr>
          <w:p w14:paraId="22BEF531" w14:textId="77777777" w:rsidR="00403291" w:rsidRPr="00943E6F" w:rsidRDefault="0040329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</w:tcPr>
          <w:p w14:paraId="12D12E26" w14:textId="77777777" w:rsidR="00403291" w:rsidRPr="00943E6F" w:rsidRDefault="0040329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9" w:type="dxa"/>
          </w:tcPr>
          <w:p w14:paraId="7DE41702" w14:textId="77777777" w:rsidR="00403291" w:rsidRPr="00943E6F" w:rsidRDefault="0040329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8" w:type="dxa"/>
          </w:tcPr>
          <w:p w14:paraId="32539233" w14:textId="77777777" w:rsidR="00403291" w:rsidRPr="00943E6F" w:rsidRDefault="0040329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B1C8CB6" w14:textId="77777777" w:rsidR="00403291" w:rsidRPr="00943E6F" w:rsidRDefault="0040329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5" w:type="dxa"/>
          </w:tcPr>
          <w:p w14:paraId="214F0852" w14:textId="77777777" w:rsidR="00403291" w:rsidRPr="00943E6F" w:rsidRDefault="0040329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FFF0256" w14:textId="77777777" w:rsidR="00403291" w:rsidRPr="00943E6F" w:rsidRDefault="0040329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5098133" w14:textId="77777777" w:rsidR="00403291" w:rsidRPr="00943E6F" w:rsidRDefault="0040329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78AE40FD" w14:textId="77777777" w:rsidR="00403291" w:rsidRPr="00943E6F" w:rsidRDefault="0040329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715F63D" w14:textId="77777777" w:rsidR="00CF3738" w:rsidRPr="00943E6F" w:rsidRDefault="00CF3738">
      <w:pPr>
        <w:rPr>
          <w:rFonts w:ascii="Times New Roman" w:hAnsi="Times New Roman" w:cs="Times New Roman"/>
          <w:sz w:val="16"/>
          <w:szCs w:val="16"/>
        </w:rPr>
      </w:pPr>
    </w:p>
    <w:sectPr w:rsidR="00CF3738" w:rsidRPr="00943E6F" w:rsidSect="00B553AF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935BBD"/>
    <w:multiLevelType w:val="multilevel"/>
    <w:tmpl w:val="6F6A9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A73"/>
    <w:rsid w:val="000E3507"/>
    <w:rsid w:val="003E1D69"/>
    <w:rsid w:val="00403291"/>
    <w:rsid w:val="00690416"/>
    <w:rsid w:val="006D3048"/>
    <w:rsid w:val="007953EA"/>
    <w:rsid w:val="00943E6F"/>
    <w:rsid w:val="009560EC"/>
    <w:rsid w:val="00B1025F"/>
    <w:rsid w:val="00B35B62"/>
    <w:rsid w:val="00B553AF"/>
    <w:rsid w:val="00B570FD"/>
    <w:rsid w:val="00C83C62"/>
    <w:rsid w:val="00CF3738"/>
    <w:rsid w:val="00F90A73"/>
    <w:rsid w:val="00FE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01AF7"/>
  <w15:chartTrackingRefBased/>
  <w15:docId w15:val="{17E0DC84-A4C1-4DDF-8544-93FF038DC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F90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90A73"/>
    <w:rPr>
      <w:b/>
      <w:bCs/>
    </w:rPr>
  </w:style>
  <w:style w:type="character" w:styleId="a4">
    <w:name w:val="Hyperlink"/>
    <w:basedOn w:val="a0"/>
    <w:uiPriority w:val="99"/>
    <w:semiHidden/>
    <w:unhideWhenUsed/>
    <w:rsid w:val="00F90A73"/>
    <w:rPr>
      <w:color w:val="0000FF"/>
      <w:u w:val="single"/>
    </w:rPr>
  </w:style>
  <w:style w:type="table" w:styleId="a5">
    <w:name w:val="Table Grid"/>
    <w:basedOn w:val="a1"/>
    <w:uiPriority w:val="39"/>
    <w:rsid w:val="00CF3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0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gulation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2026-07-03T12:17:00Z</dcterms:created>
  <dcterms:modified xsi:type="dcterms:W3CDTF">2026-07-03T12:17:00Z</dcterms:modified>
</cp:coreProperties>
</file>