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1E" w:rsidRPr="00262F1E" w:rsidRDefault="00262F1E" w:rsidP="00262F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F1E">
        <w:rPr>
          <w:rFonts w:ascii="Times New Roman" w:hAnsi="Times New Roman" w:cs="Times New Roman"/>
          <w:b/>
          <w:sz w:val="26"/>
          <w:szCs w:val="26"/>
        </w:rPr>
        <w:t xml:space="preserve">ФОРМА </w:t>
      </w:r>
    </w:p>
    <w:p w:rsidR="00D82766" w:rsidRPr="00262F1E" w:rsidRDefault="00262F1E" w:rsidP="00262F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F1E">
        <w:rPr>
          <w:rFonts w:ascii="Times New Roman" w:hAnsi="Times New Roman" w:cs="Times New Roman"/>
          <w:b/>
          <w:sz w:val="26"/>
          <w:szCs w:val="26"/>
        </w:rPr>
        <w:t xml:space="preserve">для представления замечаний и предложений к </w:t>
      </w:r>
      <w:r w:rsidRPr="00262F1E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Pr="00262F1E">
        <w:rPr>
          <w:rFonts w:ascii="Times New Roman" w:hAnsi="Times New Roman" w:cs="Times New Roman"/>
          <w:b/>
          <w:bCs/>
          <w:sz w:val="26"/>
          <w:szCs w:val="26"/>
        </w:rPr>
        <w:t xml:space="preserve">у </w:t>
      </w:r>
      <w:r w:rsidRPr="00262F1E">
        <w:rPr>
          <w:rFonts w:ascii="Times New Roman" w:hAnsi="Times New Roman" w:cs="Times New Roman"/>
          <w:b/>
          <w:bCs/>
          <w:sz w:val="26"/>
          <w:szCs w:val="26"/>
        </w:rPr>
        <w:t>Основных направлений развития финансового рынка Российской Федерации на 2022 год и период 2023 и 2024 годов</w:t>
      </w:r>
    </w:p>
    <w:p w:rsidR="00262F1E" w:rsidRPr="00262F1E" w:rsidRDefault="00262F1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6482"/>
        <w:gridCol w:w="3225"/>
      </w:tblGrid>
      <w:tr w:rsidR="00262F1E" w:rsidRPr="00262F1E" w:rsidTr="00B340DD">
        <w:tc>
          <w:tcPr>
            <w:tcW w:w="4853" w:type="dxa"/>
          </w:tcPr>
          <w:p w:rsidR="00262F1E" w:rsidRPr="00262F1E" w:rsidRDefault="00262F1E" w:rsidP="00262F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2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Раздел, пункт проекта</w:t>
            </w:r>
            <w:r w:rsidRPr="00262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482" w:type="dxa"/>
          </w:tcPr>
          <w:p w:rsidR="00262F1E" w:rsidRPr="00262F1E" w:rsidRDefault="00262F1E" w:rsidP="00B340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F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замечания/ предложения</w:t>
            </w:r>
          </w:p>
        </w:tc>
        <w:tc>
          <w:tcPr>
            <w:tcW w:w="3225" w:type="dxa"/>
          </w:tcPr>
          <w:p w:rsidR="00262F1E" w:rsidRPr="00262F1E" w:rsidRDefault="00262F1E" w:rsidP="00B340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2F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Данные автора </w:t>
            </w:r>
          </w:p>
        </w:tc>
      </w:tr>
      <w:tr w:rsidR="00262F1E" w:rsidRPr="00262F1E" w:rsidTr="00B340DD">
        <w:tc>
          <w:tcPr>
            <w:tcW w:w="4853" w:type="dxa"/>
          </w:tcPr>
          <w:p w:rsidR="00262F1E" w:rsidRPr="00262F1E" w:rsidRDefault="00262F1E" w:rsidP="00B340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2" w:type="dxa"/>
          </w:tcPr>
          <w:p w:rsidR="00262F1E" w:rsidRPr="00262F1E" w:rsidRDefault="00262F1E" w:rsidP="00B340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</w:tcPr>
          <w:p w:rsidR="00262F1E" w:rsidRPr="00262F1E" w:rsidRDefault="00262F1E" w:rsidP="00B340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2F1E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организация, должность, ФИО, контактный телефон, эл. почта</w:t>
            </w:r>
          </w:p>
        </w:tc>
      </w:tr>
    </w:tbl>
    <w:p w:rsidR="00262F1E" w:rsidRDefault="00262F1E"/>
    <w:sectPr w:rsidR="00262F1E" w:rsidSect="00971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C6"/>
    <w:rsid w:val="00123F63"/>
    <w:rsid w:val="00262F1E"/>
    <w:rsid w:val="00501B0B"/>
    <w:rsid w:val="009712C6"/>
    <w:rsid w:val="00B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6583A-4293-4B53-8370-A701FCD2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Menshikova Anna</dc:creator>
  <cp:keywords/>
  <dc:description/>
  <cp:lastModifiedBy>Menshikova Anna</cp:lastModifiedBy>
  <cp:revision>3</cp:revision>
  <dcterms:created xsi:type="dcterms:W3CDTF">2021-07-29T14:58:00Z</dcterms:created>
  <dcterms:modified xsi:type="dcterms:W3CDTF">2021-07-29T15:04:00Z</dcterms:modified>
</cp:coreProperties>
</file>